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8C16" w14:textId="6046BDCE" w:rsidR="003A74D9" w:rsidRDefault="00F83A47" w:rsidP="004621FE">
      <w:pPr>
        <w:pStyle w:val="Heading1"/>
        <w:rPr>
          <w:rFonts w:eastAsia="Segoe UI"/>
        </w:rPr>
      </w:pPr>
      <w:r>
        <w:rPr>
          <w:rFonts w:eastAsia="Segoe UI"/>
        </w:rPr>
        <w:t xml:space="preserve">How to include your </w:t>
      </w:r>
      <w:r w:rsidR="00990061">
        <w:rPr>
          <w:rFonts w:eastAsia="Segoe UI"/>
        </w:rPr>
        <w:t>WaterMark</w:t>
      </w:r>
      <w:r>
        <w:rPr>
          <w:rFonts w:eastAsia="Segoe UI"/>
        </w:rPr>
        <w:t xml:space="preserve"> product ID into your application</w:t>
      </w:r>
    </w:p>
    <w:p w14:paraId="528B8F5B" w14:textId="09ED3BDE" w:rsidR="00AE6CB2" w:rsidRDefault="00AE6CB2" w:rsidP="00AE6CB2">
      <w:pPr>
        <w:pStyle w:val="Heading2"/>
        <w:jc w:val="center"/>
      </w:pPr>
      <w:r>
        <w:rPr>
          <w:rFonts w:eastAsia="Segoe UI"/>
        </w:rPr>
        <w:t>Video transcript</w:t>
      </w:r>
    </w:p>
    <w:p w14:paraId="69FBABA9" w14:textId="77777777" w:rsidR="00631BD0" w:rsidRDefault="00631BD0" w:rsidP="004621FE">
      <w:pPr>
        <w:spacing w:after="120"/>
        <w:rPr>
          <w:rFonts w:asciiTheme="minorHAnsi" w:eastAsia="Segoe UI" w:hAnsiTheme="minorHAnsi"/>
          <w:sz w:val="24"/>
          <w:szCs w:val="24"/>
        </w:rPr>
      </w:pPr>
    </w:p>
    <w:p w14:paraId="4C13E283" w14:textId="07E15161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Hello and welcome to a </w:t>
      </w:r>
      <w:r w:rsidR="00990061" w:rsidRPr="004621FE">
        <w:rPr>
          <w:rFonts w:asciiTheme="minorHAnsi" w:eastAsia="Segoe UI" w:hAnsiTheme="minorHAnsi"/>
          <w:sz w:val="24"/>
          <w:szCs w:val="24"/>
        </w:rPr>
        <w:t>WELS</w:t>
      </w:r>
      <w:r w:rsidRPr="004621FE">
        <w:rPr>
          <w:rFonts w:asciiTheme="minorHAnsi" w:eastAsia="Segoe UI" w:hAnsiTheme="minorHAnsi"/>
          <w:sz w:val="24"/>
          <w:szCs w:val="24"/>
        </w:rPr>
        <w:t xml:space="preserve"> How to video.</w:t>
      </w:r>
    </w:p>
    <w:p w14:paraId="31E5901C" w14:textId="42BBE228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This video will show you how to include your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 and a </w:t>
      </w:r>
      <w:r w:rsidR="00990061" w:rsidRPr="004621FE">
        <w:rPr>
          <w:rFonts w:asciiTheme="minorHAnsi" w:eastAsia="Segoe UI" w:hAnsiTheme="minorHAnsi"/>
          <w:sz w:val="24"/>
          <w:szCs w:val="24"/>
        </w:rPr>
        <w:t>WELS</w:t>
      </w:r>
      <w:r w:rsidRPr="004621FE">
        <w:rPr>
          <w:rFonts w:asciiTheme="minorHAnsi" w:eastAsia="Segoe UI" w:hAnsiTheme="minorHAnsi"/>
          <w:sz w:val="24"/>
          <w:szCs w:val="24"/>
        </w:rPr>
        <w:t xml:space="preserve"> application.</w:t>
      </w:r>
    </w:p>
    <w:p w14:paraId="4ED657D0" w14:textId="3CDFE9E7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We will highlight some key changes from the old system.</w:t>
      </w:r>
    </w:p>
    <w:p w14:paraId="0FF3B802" w14:textId="751D26CB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First, our system now includes a direct link to the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certification database, which is automatically updated overnight.</w:t>
      </w:r>
    </w:p>
    <w:p w14:paraId="13E6D85B" w14:textId="7A663ED1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These updates are seamlessly reflected in our system.</w:t>
      </w:r>
    </w:p>
    <w:p w14:paraId="1A06D44E" w14:textId="3F84C88B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That means no extra steps or delays.</w:t>
      </w:r>
    </w:p>
    <w:p w14:paraId="130B857D" w14:textId="640E56A2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Everything happens in real time.</w:t>
      </w:r>
    </w:p>
    <w:p w14:paraId="3C0CB506" w14:textId="151E7266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Most significantly,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certificates are no longer required.</w:t>
      </w:r>
    </w:p>
    <w:p w14:paraId="4E896BE3" w14:textId="4C177BF6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This change simplifies our compliance process and reduces the administrative burden on our team.</w:t>
      </w:r>
    </w:p>
    <w:p w14:paraId="08FCD2F6" w14:textId="3BFB5C17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These changes mark a big step forward in streamlining our process and focusing on what really matters, performance and compliance.</w:t>
      </w:r>
    </w:p>
    <w:p w14:paraId="6635E5A1" w14:textId="3508C263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A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 is a unique identifier given to a plumbing product to confirm it has been certified for use in Australia.</w:t>
      </w:r>
    </w:p>
    <w:p w14:paraId="3CB74F85" w14:textId="2C161640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This ensures the product is safe for installation and fit for purpose.</w:t>
      </w:r>
    </w:p>
    <w:p w14:paraId="5F7268B9" w14:textId="66605743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To get started on a </w:t>
      </w:r>
      <w:r w:rsidR="00990061" w:rsidRPr="004621FE">
        <w:rPr>
          <w:rFonts w:asciiTheme="minorHAnsi" w:eastAsia="Segoe UI" w:hAnsiTheme="minorHAnsi"/>
          <w:sz w:val="24"/>
          <w:szCs w:val="24"/>
        </w:rPr>
        <w:t>WELS</w:t>
      </w:r>
      <w:r w:rsidRPr="004621FE">
        <w:rPr>
          <w:rFonts w:asciiTheme="minorHAnsi" w:eastAsia="Segoe UI" w:hAnsiTheme="minorHAnsi"/>
          <w:sz w:val="24"/>
          <w:szCs w:val="24"/>
        </w:rPr>
        <w:t xml:space="preserve"> application, you'll need to locate your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ID.</w:t>
      </w:r>
    </w:p>
    <w:p w14:paraId="43285F04" w14:textId="19008028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You can find it in the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database or ask your Conformity Assessment Body</w:t>
      </w:r>
      <w:r w:rsidR="00990061" w:rsidRPr="004621FE">
        <w:rPr>
          <w:rFonts w:asciiTheme="minorHAnsi" w:eastAsia="Segoe UI" w:hAnsiTheme="minorHAnsi"/>
          <w:sz w:val="24"/>
          <w:szCs w:val="24"/>
        </w:rPr>
        <w:t>,</w:t>
      </w:r>
      <w:r w:rsidRPr="004621FE">
        <w:rPr>
          <w:rFonts w:asciiTheme="minorHAnsi" w:eastAsia="Segoe UI" w:hAnsiTheme="minorHAnsi"/>
          <w:sz w:val="24"/>
          <w:szCs w:val="24"/>
        </w:rPr>
        <w:t xml:space="preserve"> your CAB.</w:t>
      </w:r>
    </w:p>
    <w:p w14:paraId="5A43D180" w14:textId="434137B4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Please also refer to video one:</w:t>
      </w:r>
      <w:r w:rsidR="00990061" w:rsidRPr="004621FE">
        <w:rPr>
          <w:rFonts w:asciiTheme="minorHAnsi" w:eastAsia="Segoe UI" w:hAnsiTheme="minorHAnsi"/>
          <w:sz w:val="24"/>
          <w:szCs w:val="24"/>
        </w:rPr>
        <w:t xml:space="preserve"> </w:t>
      </w:r>
      <w:r w:rsidRPr="004621FE">
        <w:rPr>
          <w:rFonts w:asciiTheme="minorHAnsi" w:eastAsia="Segoe UI" w:hAnsiTheme="minorHAnsi"/>
          <w:sz w:val="24"/>
          <w:szCs w:val="24"/>
        </w:rPr>
        <w:t xml:space="preserve">How to find your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ID.</w:t>
      </w:r>
    </w:p>
    <w:p w14:paraId="76C8FDBA" w14:textId="3802BE92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In this example, we'll show you how to input your flow controller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ID into a </w:t>
      </w:r>
      <w:r w:rsidR="00990061" w:rsidRPr="004621FE">
        <w:rPr>
          <w:rFonts w:asciiTheme="minorHAnsi" w:eastAsia="Segoe UI" w:hAnsiTheme="minorHAnsi"/>
          <w:sz w:val="24"/>
          <w:szCs w:val="24"/>
        </w:rPr>
        <w:t>tap</w:t>
      </w:r>
      <w:r w:rsidRPr="004621FE">
        <w:rPr>
          <w:rFonts w:asciiTheme="minorHAnsi" w:eastAsia="Segoe UI" w:hAnsiTheme="minorHAnsi"/>
          <w:sz w:val="24"/>
          <w:szCs w:val="24"/>
        </w:rPr>
        <w:t xml:space="preserve"> application.</w:t>
      </w:r>
    </w:p>
    <w:p w14:paraId="17BACDCC" w14:textId="5C55BA22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Heading into Description of Product, we're going to </w:t>
      </w:r>
      <w:r w:rsidR="00990061" w:rsidRPr="004621FE">
        <w:rPr>
          <w:rFonts w:asciiTheme="minorHAnsi" w:eastAsia="Segoe UI" w:hAnsiTheme="minorHAnsi"/>
          <w:sz w:val="24"/>
          <w:szCs w:val="24"/>
        </w:rPr>
        <w:t>s</w:t>
      </w:r>
      <w:r w:rsidRPr="004621FE">
        <w:rPr>
          <w:rFonts w:asciiTheme="minorHAnsi" w:eastAsia="Segoe UI" w:hAnsiTheme="minorHAnsi"/>
          <w:sz w:val="24"/>
          <w:szCs w:val="24"/>
        </w:rPr>
        <w:t>croll down and just make a mixing tap for an example.</w:t>
      </w:r>
    </w:p>
    <w:p w14:paraId="7475BD15" w14:textId="5FD2950C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Does the tap incorporate a flow controller?</w:t>
      </w:r>
    </w:p>
    <w:p w14:paraId="63E3D4C0" w14:textId="2CACE060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Yes.</w:t>
      </w:r>
    </w:p>
    <w:p w14:paraId="3665A8FC" w14:textId="7F2895BE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How many?</w:t>
      </w:r>
    </w:p>
    <w:p w14:paraId="7510A037" w14:textId="5305962E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One.</w:t>
      </w:r>
    </w:p>
    <w:p w14:paraId="19DF4190" w14:textId="185F3BCE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And then this is where you put in the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ID.</w:t>
      </w:r>
    </w:p>
    <w:p w14:paraId="24E2F43A" w14:textId="18860031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We will put in just a test </w:t>
      </w:r>
      <w:r w:rsidR="00990061" w:rsidRPr="004621FE">
        <w:rPr>
          <w:rFonts w:asciiTheme="minorHAnsi" w:eastAsia="Segoe UI" w:hAnsiTheme="minorHAnsi"/>
          <w:sz w:val="24"/>
          <w:szCs w:val="24"/>
        </w:rPr>
        <w:t>one</w:t>
      </w:r>
      <w:r w:rsidRPr="004621FE">
        <w:rPr>
          <w:rFonts w:asciiTheme="minorHAnsi" w:eastAsia="Segoe UI" w:hAnsiTheme="minorHAnsi"/>
          <w:sz w:val="24"/>
          <w:szCs w:val="24"/>
        </w:rPr>
        <w:t xml:space="preserve"> to show you this is what it looks like when it doesn't work.</w:t>
      </w:r>
    </w:p>
    <w:p w14:paraId="31C0106A" w14:textId="67C20DAC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There's an issue with the product ID. And then we'll update that to the correct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ID and show you what it looks like when it's correct.</w:t>
      </w:r>
    </w:p>
    <w:p w14:paraId="304286F4" w14:textId="1A937054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lastRenderedPageBreak/>
        <w:t xml:space="preserve">In this example, we use a flow controller application to show you where to put in the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ID.</w:t>
      </w:r>
    </w:p>
    <w:p w14:paraId="03400D52" w14:textId="25490F20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Add model and then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certification.</w:t>
      </w:r>
    </w:p>
    <w:p w14:paraId="4B4BABA0" w14:textId="7ED5F279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This is where you put in your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 and hit validate.</w:t>
      </w:r>
    </w:p>
    <w:p w14:paraId="3103F2BE" w14:textId="70C40078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In this example, we'll demonstrate how to do a shower application without the product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ID for a shower hose test report.</w:t>
      </w:r>
    </w:p>
    <w:p w14:paraId="7F8436CA" w14:textId="2A52E6D1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Heading into Description of Product, we will use a handheld shower with hose for this example.</w:t>
      </w:r>
    </w:p>
    <w:p w14:paraId="0E36E670" w14:textId="496DB711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Here.</w:t>
      </w:r>
    </w:p>
    <w:p w14:paraId="6B32FE52" w14:textId="1114EA89" w:rsidR="003A74D9" w:rsidRPr="004621FE" w:rsidRDefault="00990061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WaterMark</w:t>
      </w:r>
      <w:r w:rsidR="00F83A47" w:rsidRPr="004621FE">
        <w:rPr>
          <w:rFonts w:asciiTheme="minorHAnsi" w:eastAsia="Segoe UI" w:hAnsiTheme="minorHAnsi"/>
          <w:sz w:val="24"/>
          <w:szCs w:val="24"/>
        </w:rPr>
        <w:t xml:space="preserve"> details for the handheld shower hose.</w:t>
      </w:r>
    </w:p>
    <w:p w14:paraId="1E53935E" w14:textId="6A7637B3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 xml:space="preserve">Do you have a </w:t>
      </w:r>
      <w:r w:rsidR="00990061" w:rsidRPr="004621FE">
        <w:rPr>
          <w:rFonts w:asciiTheme="minorHAnsi" w:eastAsia="Segoe UI" w:hAnsiTheme="minorHAnsi"/>
          <w:sz w:val="24"/>
          <w:szCs w:val="24"/>
        </w:rPr>
        <w:t>WaterMark</w:t>
      </w:r>
      <w:r w:rsidRPr="004621FE">
        <w:rPr>
          <w:rFonts w:asciiTheme="minorHAnsi" w:eastAsia="Segoe UI" w:hAnsiTheme="minorHAnsi"/>
          <w:sz w:val="24"/>
          <w:szCs w:val="24"/>
        </w:rPr>
        <w:t xml:space="preserve"> product ID?</w:t>
      </w:r>
    </w:p>
    <w:p w14:paraId="07492F21" w14:textId="5443B521" w:rsidR="003A74D9" w:rsidRPr="004621FE" w:rsidRDefault="00F83A47" w:rsidP="004621FE">
      <w:pPr>
        <w:spacing w:after="120"/>
        <w:rPr>
          <w:rFonts w:asciiTheme="minorHAnsi" w:hAnsiTheme="minorHAnsi"/>
          <w:sz w:val="24"/>
          <w:szCs w:val="24"/>
        </w:rPr>
      </w:pPr>
      <w:r w:rsidRPr="004621FE">
        <w:rPr>
          <w:rFonts w:asciiTheme="minorHAnsi" w:eastAsia="Segoe UI" w:hAnsiTheme="minorHAnsi"/>
          <w:sz w:val="24"/>
          <w:szCs w:val="24"/>
        </w:rPr>
        <w:t>Click no and then it will pop up with a shower hose test report where you can put in the test report file and then the test report model ID number for the shower hose.</w:t>
      </w:r>
    </w:p>
    <w:sectPr w:rsidR="003A74D9" w:rsidRPr="00462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C77D" w14:textId="77777777" w:rsidR="008A5239" w:rsidRDefault="008A5239" w:rsidP="00990061">
      <w:r>
        <w:separator/>
      </w:r>
    </w:p>
  </w:endnote>
  <w:endnote w:type="continuationSeparator" w:id="0">
    <w:p w14:paraId="1736A8ED" w14:textId="77777777" w:rsidR="008A5239" w:rsidRDefault="008A5239" w:rsidP="0099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7A8E" w14:textId="3F20D686" w:rsidR="00990061" w:rsidRDefault="009900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D2A39A" wp14:editId="6A1DE7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3696352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83A11" w14:textId="7F188D5E" w:rsidR="00990061" w:rsidRPr="00990061" w:rsidRDefault="00990061" w:rsidP="009900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0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2A3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3383A11" w14:textId="7F188D5E" w:rsidR="00990061" w:rsidRPr="00990061" w:rsidRDefault="00990061" w:rsidP="009900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0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8169" w14:textId="1F763656" w:rsidR="00990061" w:rsidRDefault="009900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50F4ECC" wp14:editId="1143E0A6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116972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E09C2" w14:textId="25992554" w:rsidR="00990061" w:rsidRPr="00990061" w:rsidRDefault="00990061" w:rsidP="009900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0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F4E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00E09C2" w14:textId="25992554" w:rsidR="00990061" w:rsidRPr="00990061" w:rsidRDefault="00990061" w:rsidP="009900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0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D828D" w14:textId="44DD0676" w:rsidR="00990061" w:rsidRDefault="009900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4DB6DB" wp14:editId="0BCFBC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14471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6D58A" w14:textId="28AAFA35" w:rsidR="00990061" w:rsidRPr="00990061" w:rsidRDefault="00990061" w:rsidP="009900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0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DB6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E36D58A" w14:textId="28AAFA35" w:rsidR="00990061" w:rsidRPr="00990061" w:rsidRDefault="00990061" w:rsidP="009900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0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5383" w14:textId="77777777" w:rsidR="008A5239" w:rsidRDefault="008A5239" w:rsidP="00990061">
      <w:r>
        <w:separator/>
      </w:r>
    </w:p>
  </w:footnote>
  <w:footnote w:type="continuationSeparator" w:id="0">
    <w:p w14:paraId="3DBC066A" w14:textId="77777777" w:rsidR="008A5239" w:rsidRDefault="008A5239" w:rsidP="0099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0189" w14:textId="18EF5E79" w:rsidR="00990061" w:rsidRDefault="009900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081223" wp14:editId="7E4221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027541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3CA34" w14:textId="14C12621" w:rsidR="00990061" w:rsidRPr="00990061" w:rsidRDefault="00990061" w:rsidP="009900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0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812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493CA34" w14:textId="14C12621" w:rsidR="00990061" w:rsidRPr="00990061" w:rsidRDefault="00990061" w:rsidP="009900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0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EFC1" w14:textId="352CE565" w:rsidR="00990061" w:rsidRDefault="009900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69310E" wp14:editId="1AA769F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841533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818C9" w14:textId="2A0BBD26" w:rsidR="00990061" w:rsidRPr="00990061" w:rsidRDefault="00990061" w:rsidP="009900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0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931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3E818C9" w14:textId="2A0BBD26" w:rsidR="00990061" w:rsidRPr="00990061" w:rsidRDefault="00990061" w:rsidP="009900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0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B000" w14:textId="12F86A46" w:rsidR="00990061" w:rsidRDefault="009900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1AD5C" wp14:editId="592457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83330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3CB20" w14:textId="034474CD" w:rsidR="00990061" w:rsidRPr="00990061" w:rsidRDefault="00990061" w:rsidP="009900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900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1A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673CB20" w14:textId="034474CD" w:rsidR="00990061" w:rsidRPr="00990061" w:rsidRDefault="00990061" w:rsidP="009900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900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1D24"/>
    <w:multiLevelType w:val="hybridMultilevel"/>
    <w:tmpl w:val="288617BC"/>
    <w:lvl w:ilvl="0" w:tplc="EB6C4632">
      <w:start w:val="1"/>
      <w:numFmt w:val="bullet"/>
      <w:lvlText w:val="●"/>
      <w:lvlJc w:val="left"/>
      <w:pPr>
        <w:ind w:left="720" w:hanging="360"/>
      </w:pPr>
    </w:lvl>
    <w:lvl w:ilvl="1" w:tplc="807A7176">
      <w:start w:val="1"/>
      <w:numFmt w:val="bullet"/>
      <w:lvlText w:val="○"/>
      <w:lvlJc w:val="left"/>
      <w:pPr>
        <w:ind w:left="1440" w:hanging="360"/>
      </w:pPr>
    </w:lvl>
    <w:lvl w:ilvl="2" w:tplc="51AA5A8A">
      <w:start w:val="1"/>
      <w:numFmt w:val="bullet"/>
      <w:lvlText w:val="■"/>
      <w:lvlJc w:val="left"/>
      <w:pPr>
        <w:ind w:left="2160" w:hanging="360"/>
      </w:pPr>
    </w:lvl>
    <w:lvl w:ilvl="3" w:tplc="F6CA2C8C">
      <w:start w:val="1"/>
      <w:numFmt w:val="bullet"/>
      <w:lvlText w:val="●"/>
      <w:lvlJc w:val="left"/>
      <w:pPr>
        <w:ind w:left="2880" w:hanging="360"/>
      </w:pPr>
    </w:lvl>
    <w:lvl w:ilvl="4" w:tplc="6038B80E">
      <w:start w:val="1"/>
      <w:numFmt w:val="bullet"/>
      <w:lvlText w:val="○"/>
      <w:lvlJc w:val="left"/>
      <w:pPr>
        <w:ind w:left="3600" w:hanging="360"/>
      </w:pPr>
    </w:lvl>
    <w:lvl w:ilvl="5" w:tplc="71B83E70">
      <w:start w:val="1"/>
      <w:numFmt w:val="bullet"/>
      <w:lvlText w:val="■"/>
      <w:lvlJc w:val="left"/>
      <w:pPr>
        <w:ind w:left="4320" w:hanging="360"/>
      </w:pPr>
    </w:lvl>
    <w:lvl w:ilvl="6" w:tplc="D2CC626C">
      <w:start w:val="1"/>
      <w:numFmt w:val="bullet"/>
      <w:lvlText w:val="●"/>
      <w:lvlJc w:val="left"/>
      <w:pPr>
        <w:ind w:left="5040" w:hanging="360"/>
      </w:pPr>
    </w:lvl>
    <w:lvl w:ilvl="7" w:tplc="5EDC9104">
      <w:start w:val="1"/>
      <w:numFmt w:val="bullet"/>
      <w:lvlText w:val="●"/>
      <w:lvlJc w:val="left"/>
      <w:pPr>
        <w:ind w:left="5760" w:hanging="360"/>
      </w:pPr>
    </w:lvl>
    <w:lvl w:ilvl="8" w:tplc="B5C857B6">
      <w:start w:val="1"/>
      <w:numFmt w:val="bullet"/>
      <w:lvlText w:val="●"/>
      <w:lvlJc w:val="left"/>
      <w:pPr>
        <w:ind w:left="6480" w:hanging="360"/>
      </w:pPr>
    </w:lvl>
  </w:abstractNum>
  <w:num w:numId="1" w16cid:durableId="272438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D9"/>
    <w:rsid w:val="003A74D9"/>
    <w:rsid w:val="00427CF9"/>
    <w:rsid w:val="004621FE"/>
    <w:rsid w:val="00631BD0"/>
    <w:rsid w:val="008A5239"/>
    <w:rsid w:val="009609AD"/>
    <w:rsid w:val="00990061"/>
    <w:rsid w:val="00AE39BF"/>
    <w:rsid w:val="00AE6CB2"/>
    <w:rsid w:val="00B04B61"/>
    <w:rsid w:val="00C8158B"/>
    <w:rsid w:val="00CB5C8A"/>
    <w:rsid w:val="00F20D58"/>
    <w:rsid w:val="00F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EAAB"/>
  <w15:docId w15:val="{31A1BA50-0E71-4228-88D4-2600EB8E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61"/>
  </w:style>
  <w:style w:type="paragraph" w:styleId="Footer">
    <w:name w:val="footer"/>
    <w:basedOn w:val="Normal"/>
    <w:link w:val="FooterChar"/>
    <w:uiPriority w:val="99"/>
    <w:unhideWhenUsed/>
    <w:rsid w:val="00990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85D25-92EA-4C77-AF25-05A7A6A9A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1027B-A26B-4BAD-A717-83C442A9D339}">
  <ds:schemaRefs>
    <ds:schemaRef ds:uri="http://schemas.openxmlformats.org/package/2006/metadata/core-properties"/>
    <ds:schemaRef ds:uri="http://schemas.microsoft.com/office/infopath/2007/PartnerControls"/>
    <ds:schemaRef ds:uri="a95247a4-6a6b-40fb-87b6-0fb2f012c536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d81c2681-db7b-4a56-9abd-a3238a78f6b2"/>
    <ds:schemaRef ds:uri="d869c146-c82e-4435-92e4-da91542262fd"/>
    <ds:schemaRef ds:uri="b98728ac-f998-415c-abee-6b046fb1441e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829A6C-012F-428C-9E62-E3779BDB7D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- How to include your WaterMark product ID into your application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How to include your WaterMark product ID into your application</dc:title>
  <dc:creator>WELS</dc:creator>
  <cp:lastModifiedBy>Lien NGUYEN</cp:lastModifiedBy>
  <cp:revision>8</cp:revision>
  <dcterms:created xsi:type="dcterms:W3CDTF">2025-06-11T01:45:00Z</dcterms:created>
  <dcterms:modified xsi:type="dcterms:W3CDTF">2025-06-16T03:45:00Z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7a63511,59923546,5e6c42ee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a38138b,31e30cc5,1e7fe14d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